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A5" w:rsidRDefault="001433B5">
      <w:pPr>
        <w:pStyle w:val="Title"/>
      </w:pPr>
      <w:r>
        <w:t>Regent Chemistry: Thermodynamics and Gas Laws Practice Test</w:t>
      </w:r>
    </w:p>
    <w:p w:rsidR="00323FA5" w:rsidRDefault="001433B5" w:rsidP="001433B5">
      <w:pPr>
        <w:pStyle w:val="Heading1"/>
        <w:numPr>
          <w:ilvl w:val="0"/>
          <w:numId w:val="0"/>
        </w:numPr>
        <w:ind w:left="432" w:hanging="432"/>
      </w:pPr>
      <w:r>
        <w:t>Directions</w:t>
      </w:r>
    </w:p>
    <w:p w:rsidR="001433B5" w:rsidRDefault="001433B5">
      <w:r>
        <w:t xml:space="preserve">To help you study for your test on Thursday, it would be to your advantage to complete this practice test. I have created it to look very similar to the test you will be given and the questions are also very similar, if not the same ones! </w:t>
      </w:r>
    </w:p>
    <w:p w:rsidR="001433B5" w:rsidRDefault="001433B5">
      <w:r>
        <w:t>You have been given extra space under each multiple choice question to explain your answers</w:t>
      </w:r>
      <w:r w:rsidR="00671733">
        <w:t>, which you must do for full credit</w:t>
      </w:r>
      <w:r>
        <w:t xml:space="preserve">. </w:t>
      </w:r>
      <w:r w:rsidR="00B8558E">
        <w:t xml:space="preserve">The </w:t>
      </w:r>
      <w:r w:rsidR="00B8558E" w:rsidRPr="00B8558E">
        <w:rPr>
          <w:u w:val="single"/>
        </w:rPr>
        <w:t>answers are given to you</w:t>
      </w:r>
      <w:r w:rsidR="00B8558E">
        <w:t xml:space="preserve"> at the end, so it is not enough to only write down the letter of your answer because how would you or I know if you understand it then!?</w:t>
      </w:r>
    </w:p>
    <w:p w:rsidR="001433B5" w:rsidRPr="00671733" w:rsidRDefault="001433B5">
      <w:pPr>
        <w:rPr>
          <w:b/>
        </w:rPr>
      </w:pPr>
      <w:r w:rsidRPr="00671733">
        <w:rPr>
          <w:b/>
        </w:rPr>
        <w:t xml:space="preserve">Satisfactory explanations for the multiple choice questions </w:t>
      </w:r>
      <w:r w:rsidR="00784CBA">
        <w:rPr>
          <w:b/>
        </w:rPr>
        <w:t>may</w:t>
      </w:r>
      <w:r w:rsidRPr="00671733">
        <w:rPr>
          <w:b/>
        </w:rPr>
        <w:t xml:space="preserve"> include at least one of the following:</w:t>
      </w:r>
    </w:p>
    <w:p w:rsidR="001433B5" w:rsidRPr="00671733" w:rsidRDefault="001433B5" w:rsidP="001433B5">
      <w:pPr>
        <w:pStyle w:val="ListParagraph"/>
        <w:numPr>
          <w:ilvl w:val="0"/>
          <w:numId w:val="13"/>
        </w:numPr>
        <w:rPr>
          <w:b/>
        </w:rPr>
      </w:pPr>
      <w:bookmarkStart w:id="0" w:name="_GoBack"/>
      <w:bookmarkEnd w:id="0"/>
      <w:r w:rsidRPr="00671733">
        <w:rPr>
          <w:b/>
        </w:rPr>
        <w:t>Identified key term</w:t>
      </w:r>
      <w:r w:rsidR="005D4093">
        <w:rPr>
          <w:b/>
        </w:rPr>
        <w:t>(s)</w:t>
      </w:r>
      <w:r w:rsidRPr="00671733">
        <w:rPr>
          <w:b/>
        </w:rPr>
        <w:t xml:space="preserve"> with the definition</w:t>
      </w:r>
      <w:r w:rsidR="005D4093">
        <w:rPr>
          <w:b/>
        </w:rPr>
        <w:t>(s)</w:t>
      </w:r>
    </w:p>
    <w:p w:rsidR="001433B5" w:rsidRPr="00247C72" w:rsidRDefault="001433B5" w:rsidP="001433B5">
      <w:pPr>
        <w:pStyle w:val="ListParagraph"/>
        <w:numPr>
          <w:ilvl w:val="1"/>
          <w:numId w:val="13"/>
        </w:numPr>
        <w:rPr>
          <w:b/>
          <w:i/>
        </w:rPr>
      </w:pPr>
      <w:r w:rsidRPr="00247C72">
        <w:rPr>
          <w:b/>
          <w:i/>
        </w:rPr>
        <w:t>Ex: Entropy is defined as a state of chaos or disorder.</w:t>
      </w:r>
    </w:p>
    <w:p w:rsidR="001433B5" w:rsidRPr="00671733" w:rsidRDefault="001433B5" w:rsidP="001433B5">
      <w:pPr>
        <w:pStyle w:val="ListParagraph"/>
        <w:numPr>
          <w:ilvl w:val="0"/>
          <w:numId w:val="13"/>
        </w:numPr>
        <w:rPr>
          <w:b/>
        </w:rPr>
      </w:pPr>
      <w:r w:rsidRPr="00671733">
        <w:rPr>
          <w:b/>
        </w:rPr>
        <w:t>Description of property</w:t>
      </w:r>
    </w:p>
    <w:p w:rsidR="001433B5" w:rsidRPr="00247C72" w:rsidRDefault="001433B5" w:rsidP="001433B5">
      <w:pPr>
        <w:pStyle w:val="ListParagraph"/>
        <w:numPr>
          <w:ilvl w:val="1"/>
          <w:numId w:val="13"/>
        </w:numPr>
        <w:rPr>
          <w:b/>
          <w:i/>
        </w:rPr>
      </w:pPr>
      <w:r w:rsidRPr="00247C72">
        <w:rPr>
          <w:b/>
          <w:i/>
        </w:rPr>
        <w:t xml:space="preserve">Ex: </w:t>
      </w:r>
      <w:r w:rsidR="005D4093" w:rsidRPr="00247C72">
        <w:rPr>
          <w:b/>
          <w:i/>
        </w:rPr>
        <w:t>A property of heat is that it transfers from objects of higher temperatures to objects of lower temperatures</w:t>
      </w:r>
      <w:r w:rsidRPr="00247C72">
        <w:rPr>
          <w:b/>
          <w:i/>
        </w:rPr>
        <w:t>.</w:t>
      </w:r>
    </w:p>
    <w:p w:rsidR="00247C72" w:rsidRDefault="00247C72" w:rsidP="00247C72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Description of relationships</w:t>
      </w:r>
    </w:p>
    <w:p w:rsidR="00247C72" w:rsidRPr="00247C72" w:rsidRDefault="00247C72" w:rsidP="00247C72">
      <w:pPr>
        <w:pStyle w:val="ListParagraph"/>
        <w:numPr>
          <w:ilvl w:val="1"/>
          <w:numId w:val="13"/>
        </w:numPr>
        <w:rPr>
          <w:b/>
          <w:i/>
        </w:rPr>
      </w:pPr>
      <w:r w:rsidRPr="00247C72">
        <w:rPr>
          <w:b/>
          <w:i/>
        </w:rPr>
        <w:t>Ex: Pressure and volume have an inverse or indirect relationship, so when pressure increases the volume decreases.</w:t>
      </w:r>
    </w:p>
    <w:p w:rsidR="001433B5" w:rsidRPr="00671733" w:rsidRDefault="001433B5" w:rsidP="001433B5">
      <w:pPr>
        <w:pStyle w:val="ListParagraph"/>
        <w:numPr>
          <w:ilvl w:val="0"/>
          <w:numId w:val="13"/>
        </w:numPr>
        <w:rPr>
          <w:b/>
        </w:rPr>
      </w:pPr>
      <w:r w:rsidRPr="00671733">
        <w:rPr>
          <w:b/>
        </w:rPr>
        <w:t xml:space="preserve">Complete Calculations (formula </w:t>
      </w:r>
      <w:r w:rsidRPr="00671733">
        <w:rPr>
          <w:b/>
        </w:rPr>
        <w:sym w:font="Wingdings" w:char="F0E0"/>
      </w:r>
      <w:r w:rsidRPr="00671733">
        <w:rPr>
          <w:b/>
        </w:rPr>
        <w:t xml:space="preserve"> numbers plugged in </w:t>
      </w:r>
      <w:r w:rsidRPr="00671733">
        <w:rPr>
          <w:b/>
        </w:rPr>
        <w:sym w:font="Wingdings" w:char="F0E0"/>
      </w:r>
      <w:r w:rsidRPr="00671733">
        <w:rPr>
          <w:b/>
        </w:rPr>
        <w:t xml:space="preserve"> final answer with units)</w:t>
      </w:r>
    </w:p>
    <w:p w:rsidR="001433B5" w:rsidRPr="00247C72" w:rsidRDefault="001433B5" w:rsidP="001433B5">
      <w:pPr>
        <w:pStyle w:val="ListParagraph"/>
        <w:numPr>
          <w:ilvl w:val="1"/>
          <w:numId w:val="13"/>
        </w:numPr>
        <w:rPr>
          <w:b/>
          <w:i/>
        </w:rPr>
      </w:pPr>
      <w:r w:rsidRPr="00247C72">
        <w:rPr>
          <w:b/>
          <w:i/>
        </w:rPr>
        <w:t xml:space="preserve">Q = </w:t>
      </w:r>
      <w:proofErr w:type="spellStart"/>
      <w:r w:rsidRPr="00247C72">
        <w:rPr>
          <w:b/>
          <w:i/>
        </w:rPr>
        <w:t>mH</w:t>
      </w:r>
      <w:r w:rsidRPr="00247C72">
        <w:rPr>
          <w:b/>
          <w:i/>
          <w:vertAlign w:val="subscript"/>
        </w:rPr>
        <w:t>f</w:t>
      </w:r>
      <w:proofErr w:type="spellEnd"/>
      <w:r w:rsidRPr="00247C72">
        <w:rPr>
          <w:b/>
          <w:i/>
        </w:rPr>
        <w:t xml:space="preserve"> </w:t>
      </w:r>
      <w:r w:rsidRPr="00247C72">
        <w:rPr>
          <w:b/>
          <w:i/>
        </w:rPr>
        <w:sym w:font="Wingdings" w:char="F0E0"/>
      </w:r>
      <w:r w:rsidRPr="00247C72">
        <w:rPr>
          <w:b/>
          <w:i/>
        </w:rPr>
        <w:t xml:space="preserve"> 10 </w:t>
      </w:r>
      <w:r w:rsidR="00784CBA" w:rsidRPr="00247C72">
        <w:rPr>
          <w:b/>
          <w:i/>
        </w:rPr>
        <w:t xml:space="preserve">J = </w:t>
      </w:r>
      <w:r w:rsidRPr="00247C72">
        <w:rPr>
          <w:b/>
          <w:i/>
        </w:rPr>
        <w:t xml:space="preserve">5 </w:t>
      </w:r>
      <w:r w:rsidR="00784CBA" w:rsidRPr="00247C72">
        <w:rPr>
          <w:b/>
          <w:i/>
        </w:rPr>
        <w:t xml:space="preserve">g x </w:t>
      </w:r>
      <w:proofErr w:type="spellStart"/>
      <w:r w:rsidRPr="00247C72">
        <w:rPr>
          <w:b/>
          <w:i/>
        </w:rPr>
        <w:t>H</w:t>
      </w:r>
      <w:r w:rsidRPr="00247C72">
        <w:rPr>
          <w:b/>
          <w:i/>
          <w:vertAlign w:val="subscript"/>
        </w:rPr>
        <w:t>f</w:t>
      </w:r>
      <w:proofErr w:type="spellEnd"/>
      <w:r w:rsidRPr="00247C72">
        <w:rPr>
          <w:b/>
          <w:i/>
          <w:vertAlign w:val="subscript"/>
        </w:rPr>
        <w:t xml:space="preserve"> </w:t>
      </w:r>
      <w:r w:rsidRPr="00247C72">
        <w:rPr>
          <w:b/>
          <w:i/>
        </w:rPr>
        <w:sym w:font="Wingdings" w:char="F0E0"/>
      </w:r>
      <w:r w:rsidRPr="00247C72">
        <w:rPr>
          <w:b/>
          <w:i/>
        </w:rPr>
        <w:t xml:space="preserve"> </w:t>
      </w:r>
      <w:proofErr w:type="spellStart"/>
      <w:r w:rsidRPr="00247C72">
        <w:rPr>
          <w:b/>
          <w:i/>
        </w:rPr>
        <w:t>Hf</w:t>
      </w:r>
      <w:proofErr w:type="spellEnd"/>
      <w:r w:rsidRPr="00247C72">
        <w:rPr>
          <w:b/>
          <w:i/>
        </w:rPr>
        <w:t xml:space="preserve"> = 2 J/g</w:t>
      </w:r>
    </w:p>
    <w:p w:rsidR="001433B5" w:rsidRDefault="001433B5" w:rsidP="001433B5"/>
    <w:p w:rsidR="001433B5" w:rsidRDefault="001433B5" w:rsidP="001433B5">
      <w:r>
        <w:t>You will receive class time the</w:t>
      </w:r>
      <w:r>
        <w:t xml:space="preserve"> day before the test to ask any questions you may have, but you will </w:t>
      </w:r>
      <w:r w:rsidRPr="005D4093">
        <w:rPr>
          <w:u w:val="single"/>
        </w:rPr>
        <w:t>not</w:t>
      </w:r>
      <w:r>
        <w:t xml:space="preserve"> have time to do the whole practice test in class.</w:t>
      </w:r>
    </w:p>
    <w:p w:rsidR="00671733" w:rsidRDefault="00671733" w:rsidP="001433B5"/>
    <w:tbl>
      <w:tblPr>
        <w:tblStyle w:val="TableGrid"/>
        <w:tblW w:w="6817" w:type="dxa"/>
        <w:jc w:val="center"/>
        <w:tblLook w:val="04A0" w:firstRow="1" w:lastRow="0" w:firstColumn="1" w:lastColumn="0" w:noHBand="0" w:noVBand="1"/>
      </w:tblPr>
      <w:tblGrid>
        <w:gridCol w:w="6817"/>
      </w:tblGrid>
      <w:tr w:rsidR="00671733" w:rsidTr="00671733">
        <w:trPr>
          <w:trHeight w:val="996"/>
          <w:jc w:val="center"/>
        </w:trPr>
        <w:tc>
          <w:tcPr>
            <w:tcW w:w="6817" w:type="dxa"/>
            <w:vAlign w:val="center"/>
          </w:tcPr>
          <w:p w:rsidR="00272D16" w:rsidRDefault="00272D16" w:rsidP="0067173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Turn packet into the bin by</w:t>
            </w:r>
          </w:p>
          <w:p w:rsidR="00671733" w:rsidRPr="00671733" w:rsidRDefault="00671733" w:rsidP="00671733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671733">
              <w:rPr>
                <w:rFonts w:ascii="Cooper Black" w:hAnsi="Cooper Black"/>
                <w:sz w:val="32"/>
                <w:szCs w:val="32"/>
              </w:rPr>
              <w:t xml:space="preserve"> Thursday, December 18</w:t>
            </w:r>
            <w:r w:rsidRPr="00671733">
              <w:rPr>
                <w:rFonts w:ascii="Cooper Black" w:hAnsi="Cooper Black"/>
                <w:sz w:val="32"/>
                <w:szCs w:val="32"/>
                <w:vertAlign w:val="superscript"/>
              </w:rPr>
              <w:t>th</w:t>
            </w:r>
          </w:p>
          <w:p w:rsidR="00671733" w:rsidRDefault="00671733" w:rsidP="001433B5"/>
        </w:tc>
      </w:tr>
    </w:tbl>
    <w:p w:rsidR="00671733" w:rsidRDefault="00671733" w:rsidP="001433B5"/>
    <w:p w:rsidR="001433B5" w:rsidRDefault="001433B5" w:rsidP="001433B5"/>
    <w:sectPr w:rsidR="001433B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2F" w:rsidRDefault="0032612F" w:rsidP="001433B5">
      <w:pPr>
        <w:spacing w:after="0" w:line="240" w:lineRule="auto"/>
      </w:pPr>
      <w:r>
        <w:separator/>
      </w:r>
    </w:p>
  </w:endnote>
  <w:endnote w:type="continuationSeparator" w:id="0">
    <w:p w:rsidR="0032612F" w:rsidRDefault="0032612F" w:rsidP="001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2F" w:rsidRDefault="0032612F" w:rsidP="001433B5">
      <w:pPr>
        <w:spacing w:after="0" w:line="240" w:lineRule="auto"/>
      </w:pPr>
      <w:r>
        <w:separator/>
      </w:r>
    </w:p>
  </w:footnote>
  <w:footnote w:type="continuationSeparator" w:id="0">
    <w:p w:rsidR="0032612F" w:rsidRDefault="0032612F" w:rsidP="001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B5" w:rsidRDefault="001433B5">
    <w:pPr>
      <w:pStyle w:val="Header"/>
    </w:pPr>
    <w:r>
      <w:t>Name _____________________________________________________</w:t>
    </w:r>
    <w:r>
      <w:tab/>
      <w:t>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8E61AA8"/>
    <w:multiLevelType w:val="hybridMultilevel"/>
    <w:tmpl w:val="C890EB6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B5"/>
    <w:rsid w:val="001433B5"/>
    <w:rsid w:val="00247C72"/>
    <w:rsid w:val="00272D16"/>
    <w:rsid w:val="00323FA5"/>
    <w:rsid w:val="0032612F"/>
    <w:rsid w:val="005D4093"/>
    <w:rsid w:val="00671733"/>
    <w:rsid w:val="00784CBA"/>
    <w:rsid w:val="00B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F2DAA-4A33-43C1-9748-EBA95EA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B5"/>
  </w:style>
  <w:style w:type="paragraph" w:styleId="Footer">
    <w:name w:val="footer"/>
    <w:basedOn w:val="Normal"/>
    <w:link w:val="FooterChar"/>
    <w:uiPriority w:val="99"/>
    <w:unhideWhenUsed/>
    <w:rsid w:val="0014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B5"/>
  </w:style>
  <w:style w:type="table" w:styleId="TableGrid">
    <w:name w:val="Table Grid"/>
    <w:basedOn w:val="TableNormal"/>
    <w:uiPriority w:val="39"/>
    <w:rsid w:val="0067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18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7</cp:revision>
  <dcterms:created xsi:type="dcterms:W3CDTF">2014-12-15T03:06:00Z</dcterms:created>
  <dcterms:modified xsi:type="dcterms:W3CDTF">2014-12-15T03:24:00Z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