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17" w:rsidRDefault="00212917" w:rsidP="00212917">
      <w:pPr>
        <w:pStyle w:val="Title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00053EE" wp14:editId="07A0C946">
            <wp:simplePos x="0" y="0"/>
            <wp:positionH relativeFrom="column">
              <wp:posOffset>5257800</wp:posOffset>
            </wp:positionH>
            <wp:positionV relativeFrom="paragraph">
              <wp:posOffset>-123825</wp:posOffset>
            </wp:positionV>
            <wp:extent cx="1133475" cy="1133475"/>
            <wp:effectExtent l="0" t="0" r="9525" b="9525"/>
            <wp:wrapNone/>
            <wp:docPr id="1" name="Picture 1" descr="http://rlv.zcache.com/sb_spring_break_chemistry_element_symbol_funny_t_sticker-reed2795848cd4bbeb2e49a113570c52b_v9wf3_8byvr_3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sb_spring_break_chemistry_element_symbol_funny_t_sticker-reed2795848cd4bbeb2e49a113570c52b_v9wf3_8byvr_3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SPRING BREAK [CHEMISTRY EDITION]</w:t>
      </w:r>
    </w:p>
    <w:p w:rsidR="00212917" w:rsidRDefault="00212917" w:rsidP="00212917">
      <w:pPr>
        <w:pStyle w:val="NoSpacing"/>
      </w:pPr>
    </w:p>
    <w:p w:rsidR="00212917" w:rsidRDefault="00212917" w:rsidP="00212917">
      <w:pPr>
        <w:pStyle w:val="Heading2"/>
      </w:pPr>
      <w:r>
        <w:t>DUE MONDAY, APRIL 6</w:t>
      </w:r>
      <w:r w:rsidRPr="00212917">
        <w:rPr>
          <w:vertAlign w:val="superscript"/>
        </w:rPr>
        <w:t>TH</w:t>
      </w:r>
      <w:r>
        <w:t xml:space="preserve"> </w:t>
      </w:r>
    </w:p>
    <w:p w:rsidR="00212917" w:rsidRPr="00212917" w:rsidRDefault="00212917">
      <w:pPr>
        <w:rPr>
          <w:b/>
        </w:rPr>
      </w:pPr>
      <w:r w:rsidRPr="00212917">
        <w:rPr>
          <w:b/>
        </w:rPr>
        <w:t>1. Organic Chemistry Packet</w:t>
      </w:r>
      <w:r w:rsidR="00052122">
        <w:rPr>
          <w:b/>
        </w:rPr>
        <w:t xml:space="preserve"> (attached)</w:t>
      </w:r>
    </w:p>
    <w:p w:rsidR="00212917" w:rsidRDefault="00212917">
      <w:r>
        <w:t>--Read the notes and answer the multiple choice questions. Feel free to use the internet if you need extra resources.</w:t>
      </w:r>
    </w:p>
    <w:p w:rsidR="00212917" w:rsidRPr="00212917" w:rsidRDefault="00212917">
      <w:pPr>
        <w:rPr>
          <w:b/>
        </w:rPr>
      </w:pPr>
      <w:r w:rsidRPr="00212917">
        <w:rPr>
          <w:b/>
        </w:rPr>
        <w:t xml:space="preserve">2. Determine your </w:t>
      </w:r>
      <w:r w:rsidR="00F54456">
        <w:rPr>
          <w:b/>
        </w:rPr>
        <w:t>Test Readiness: Diagnostic Exam (attached)</w:t>
      </w:r>
      <w:bookmarkStart w:id="0" w:name="_GoBack"/>
      <w:bookmarkEnd w:id="0"/>
    </w:p>
    <w:p w:rsidR="00212917" w:rsidRDefault="00212917">
      <w:r>
        <w:t xml:space="preserve">--Sit down in a </w:t>
      </w:r>
      <w:r w:rsidRPr="00212917">
        <w:rPr>
          <w:b/>
        </w:rPr>
        <w:t>quiet</w:t>
      </w:r>
      <w:r>
        <w:t xml:space="preserve"> location for 2-3 hours and take this exam </w:t>
      </w:r>
      <w:r w:rsidRPr="00212917">
        <w:rPr>
          <w:b/>
        </w:rPr>
        <w:t>uninterrupted</w:t>
      </w:r>
      <w:r>
        <w:t xml:space="preserve"> on your own. It will not be graded so there is no use in looking up answers while you take the test. BE HONEST WITH YOURSELF. You may use a calculator and your reference tables. We will use this test to come up with an individualized study plan for exam review. </w:t>
      </w:r>
    </w:p>
    <w:p w:rsidR="00212917" w:rsidRDefault="00212917"/>
    <w:p w:rsidR="00212917" w:rsidRDefault="00212917" w:rsidP="00212917">
      <w:pPr>
        <w:pStyle w:val="Heading2"/>
      </w:pPr>
      <w:r>
        <w:t>DUE TUESDAY, APRIL 7</w:t>
      </w:r>
      <w:r w:rsidRPr="00212917">
        <w:rPr>
          <w:vertAlign w:val="superscript"/>
        </w:rPr>
        <w:t>TH</w:t>
      </w:r>
      <w:r>
        <w:t xml:space="preserve"> </w:t>
      </w:r>
    </w:p>
    <w:p w:rsidR="00B411ED" w:rsidRPr="00212917" w:rsidRDefault="00212917">
      <w:pPr>
        <w:rPr>
          <w:b/>
        </w:rPr>
      </w:pPr>
      <w:r w:rsidRPr="00212917">
        <w:rPr>
          <w:b/>
        </w:rPr>
        <w:t>3. Chapter 18 Open Notes Quiz, Tuesday, April 7</w:t>
      </w:r>
      <w:r w:rsidRPr="00212917">
        <w:rPr>
          <w:b/>
          <w:vertAlign w:val="superscript"/>
        </w:rPr>
        <w:t>th</w:t>
      </w:r>
      <w:r w:rsidRPr="00212917">
        <w:rPr>
          <w:b/>
        </w:rPr>
        <w:t xml:space="preserve"> </w:t>
      </w:r>
    </w:p>
    <w:p w:rsidR="00212917" w:rsidRDefault="00212917">
      <w:r>
        <w:t>--You should read and take notes on chapter 18. There is no limit on the amount of notes you take.</w:t>
      </w:r>
    </w:p>
    <w:p w:rsidR="00212917" w:rsidRDefault="00212917">
      <w:r>
        <w:t>--Notes must be hand written. Notes cannot be photocopied or typed.</w:t>
      </w:r>
    </w:p>
    <w:p w:rsidR="00212917" w:rsidRDefault="00212917">
      <w:r>
        <w:t>--I will not ask you math questions on the quiz. Only conceptual questions. I will teach you how to balance equations and use the formulas when we return from break.</w:t>
      </w:r>
    </w:p>
    <w:p w:rsidR="00212917" w:rsidRDefault="00212917">
      <w:r>
        <w:t>--Anything, and I mean anything, in Chapter 18 of Zumdahl is fair game for the quiz.</w:t>
      </w:r>
    </w:p>
    <w:sectPr w:rsidR="002129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89" w:rsidRDefault="00C27D89" w:rsidP="00212917">
      <w:pPr>
        <w:spacing w:after="0" w:line="240" w:lineRule="auto"/>
      </w:pPr>
      <w:r>
        <w:separator/>
      </w:r>
    </w:p>
  </w:endnote>
  <w:endnote w:type="continuationSeparator" w:id="0">
    <w:p w:rsidR="00C27D89" w:rsidRDefault="00C27D89" w:rsidP="0021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89" w:rsidRDefault="00C27D89" w:rsidP="00212917">
      <w:pPr>
        <w:spacing w:after="0" w:line="240" w:lineRule="auto"/>
      </w:pPr>
      <w:r>
        <w:separator/>
      </w:r>
    </w:p>
  </w:footnote>
  <w:footnote w:type="continuationSeparator" w:id="0">
    <w:p w:rsidR="00C27D89" w:rsidRDefault="00C27D89" w:rsidP="0021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7" w:rsidRDefault="00212917">
    <w:pPr>
      <w:pStyle w:val="Header"/>
    </w:pPr>
    <w:r>
      <w:t>Name 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17"/>
    <w:rsid w:val="00052122"/>
    <w:rsid w:val="00186FF7"/>
    <w:rsid w:val="00212917"/>
    <w:rsid w:val="007860AD"/>
    <w:rsid w:val="00C27D89"/>
    <w:rsid w:val="00F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06DEA-682E-4162-828E-E7AA1C25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2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2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17"/>
  </w:style>
  <w:style w:type="paragraph" w:styleId="Footer">
    <w:name w:val="footer"/>
    <w:basedOn w:val="Normal"/>
    <w:link w:val="FooterChar"/>
    <w:uiPriority w:val="99"/>
    <w:unhideWhenUsed/>
    <w:rsid w:val="0021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17"/>
  </w:style>
  <w:style w:type="paragraph" w:styleId="NoSpacing">
    <w:name w:val="No Spacing"/>
    <w:uiPriority w:val="1"/>
    <w:qFormat/>
    <w:rsid w:val="002129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spring+break+chemistry+puns&amp;source=images&amp;cd=&amp;cad=rja&amp;uact=8&amp;ved=0CAcQjRw&amp;url=http%3A%2F%2Fwww.zazzle.com%2Fchemical%2Belements%2Bstickers&amp;ei=jEcUVYLMAsv_yQSX4ILYAw&amp;bvm=bv.89217033,d.aWw&amp;psig=AFQjCNEyekzEzqW447L23JUGIcupG18xuQ&amp;ust=14274787939570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cp:lastPrinted>2015-03-26T18:50:00Z</cp:lastPrinted>
  <dcterms:created xsi:type="dcterms:W3CDTF">2015-03-26T17:45:00Z</dcterms:created>
  <dcterms:modified xsi:type="dcterms:W3CDTF">2015-03-26T18:58:00Z</dcterms:modified>
</cp:coreProperties>
</file>